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77" w:rsidRPr="001217AA" w:rsidRDefault="00DF3E77" w:rsidP="00DF3E77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1217AA">
        <w:rPr>
          <w:rFonts w:ascii="宋体" w:hAnsi="宋体" w:hint="eastAsia"/>
          <w:b/>
          <w:bCs/>
          <w:sz w:val="28"/>
          <w:szCs w:val="28"/>
        </w:rPr>
        <w:t>《管理</w:t>
      </w:r>
      <w:r>
        <w:rPr>
          <w:rFonts w:ascii="宋体" w:hAnsi="宋体" w:hint="eastAsia"/>
          <w:b/>
          <w:bCs/>
          <w:sz w:val="28"/>
          <w:szCs w:val="28"/>
        </w:rPr>
        <w:t>学</w:t>
      </w:r>
      <w:r w:rsidRPr="001217AA">
        <w:rPr>
          <w:rFonts w:ascii="宋体" w:hAnsi="宋体" w:hint="eastAsia"/>
          <w:b/>
          <w:bCs/>
          <w:sz w:val="28"/>
          <w:szCs w:val="28"/>
        </w:rPr>
        <w:t>》考试大纲</w:t>
      </w:r>
    </w:p>
    <w:p w:rsidR="00DF3E77" w:rsidRPr="004454CF" w:rsidRDefault="00DF3E77" w:rsidP="00DF3E77">
      <w:pPr>
        <w:adjustRightInd w:val="0"/>
        <w:snapToGrid w:val="0"/>
        <w:spacing w:line="360" w:lineRule="auto"/>
        <w:rPr>
          <w:rFonts w:eastAsia="仿宋_GB2312" w:hint="eastAsia"/>
          <w:b/>
          <w:bCs/>
          <w:sz w:val="28"/>
          <w:szCs w:val="28"/>
        </w:rPr>
      </w:pPr>
      <w:r w:rsidRPr="004454CF">
        <w:rPr>
          <w:rFonts w:eastAsia="仿宋_GB2312" w:hint="eastAsia"/>
          <w:b/>
          <w:bCs/>
          <w:sz w:val="28"/>
          <w:szCs w:val="28"/>
        </w:rPr>
        <w:t>一、试卷结构</w:t>
      </w:r>
    </w:p>
    <w:p w:rsidR="00DF3E77" w:rsidRPr="004454CF" w:rsidRDefault="00DF3E77" w:rsidP="00DF3E77">
      <w:pPr>
        <w:adjustRightInd w:val="0"/>
        <w:snapToGrid w:val="0"/>
        <w:spacing w:line="360" w:lineRule="auto"/>
        <w:rPr>
          <w:rFonts w:eastAsia="仿宋_GB2312" w:hint="eastAsia"/>
        </w:rPr>
      </w:pPr>
      <w:r>
        <w:rPr>
          <w:rFonts w:eastAsia="仿宋_GB2312" w:hint="eastAsia"/>
        </w:rPr>
        <w:t>1.</w:t>
      </w:r>
      <w:r w:rsidRPr="004454CF">
        <w:rPr>
          <w:rFonts w:eastAsia="仿宋_GB2312" w:hint="eastAsia"/>
        </w:rPr>
        <w:t>试卷满分为</w:t>
      </w:r>
      <w:r>
        <w:rPr>
          <w:rFonts w:eastAsia="仿宋_GB2312" w:hint="eastAsia"/>
        </w:rPr>
        <w:t>100</w:t>
      </w:r>
      <w:r w:rsidRPr="004454CF">
        <w:rPr>
          <w:rFonts w:eastAsia="仿宋_GB2312" w:hint="eastAsia"/>
        </w:rPr>
        <w:t>分</w:t>
      </w:r>
    </w:p>
    <w:p w:rsidR="00DF3E77" w:rsidRDefault="00DF3E77" w:rsidP="00DF3E77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4454CF">
        <w:rPr>
          <w:rFonts w:eastAsia="仿宋_GB2312" w:hint="eastAsia"/>
        </w:rPr>
        <w:t>2.</w:t>
      </w:r>
      <w:r w:rsidRPr="004454CF">
        <w:rPr>
          <w:rFonts w:eastAsia="仿宋_GB2312" w:hint="eastAsia"/>
        </w:rPr>
        <w:t>试卷结构及考查比例：试卷主要分为</w:t>
      </w:r>
      <w:r>
        <w:rPr>
          <w:rFonts w:eastAsia="仿宋_GB2312" w:hint="eastAsia"/>
        </w:rPr>
        <w:t>两</w:t>
      </w:r>
      <w:r w:rsidRPr="004454CF">
        <w:rPr>
          <w:rFonts w:eastAsia="仿宋_GB2312" w:hint="eastAsia"/>
        </w:rPr>
        <w:t>大部分，其中基本概念</w:t>
      </w:r>
      <w:r>
        <w:rPr>
          <w:rFonts w:eastAsia="仿宋_GB2312" w:hint="eastAsia"/>
        </w:rPr>
        <w:t>2</w:t>
      </w:r>
      <w:r w:rsidRPr="004454CF">
        <w:rPr>
          <w:rFonts w:eastAsia="仿宋_GB2312" w:hint="eastAsia"/>
        </w:rPr>
        <w:t>0%</w:t>
      </w:r>
      <w:r w:rsidRPr="004454CF">
        <w:rPr>
          <w:rFonts w:eastAsia="仿宋_GB2312" w:hint="eastAsia"/>
        </w:rPr>
        <w:t>，理论与应用分析</w:t>
      </w:r>
      <w:r>
        <w:rPr>
          <w:rFonts w:eastAsia="仿宋_GB2312" w:hint="eastAsia"/>
        </w:rPr>
        <w:t>8</w:t>
      </w:r>
      <w:r w:rsidRPr="004454CF">
        <w:rPr>
          <w:rFonts w:eastAsia="仿宋_GB2312" w:hint="eastAsia"/>
        </w:rPr>
        <w:t>0%</w:t>
      </w:r>
      <w:r w:rsidRPr="004454CF">
        <w:rPr>
          <w:rFonts w:eastAsia="仿宋_GB2312" w:hint="eastAsia"/>
        </w:rPr>
        <w:t>。</w:t>
      </w:r>
    </w:p>
    <w:p w:rsidR="00DF3E77" w:rsidRPr="004454CF" w:rsidRDefault="00DF3E77" w:rsidP="00DF3E77">
      <w:pPr>
        <w:adjustRightInd w:val="0"/>
        <w:snapToGrid w:val="0"/>
        <w:spacing w:line="360" w:lineRule="auto"/>
        <w:rPr>
          <w:rFonts w:eastAsia="仿宋_GB2312" w:hint="eastAsia"/>
          <w:b/>
          <w:bCs/>
          <w:sz w:val="28"/>
          <w:szCs w:val="28"/>
        </w:rPr>
      </w:pPr>
      <w:r w:rsidRPr="004454CF">
        <w:rPr>
          <w:rFonts w:eastAsia="仿宋_GB2312" w:hint="eastAsia"/>
          <w:b/>
          <w:bCs/>
          <w:sz w:val="28"/>
          <w:szCs w:val="28"/>
        </w:rPr>
        <w:t>二</w:t>
      </w:r>
      <w:r>
        <w:rPr>
          <w:rFonts w:eastAsia="仿宋_GB2312" w:hint="eastAsia"/>
          <w:b/>
          <w:bCs/>
          <w:sz w:val="28"/>
          <w:szCs w:val="28"/>
        </w:rPr>
        <w:t>、</w:t>
      </w:r>
      <w:r w:rsidRPr="004454CF">
        <w:rPr>
          <w:rFonts w:eastAsia="仿宋_GB2312" w:hint="eastAsia"/>
          <w:b/>
          <w:bCs/>
          <w:sz w:val="28"/>
          <w:szCs w:val="28"/>
        </w:rPr>
        <w:t>考查要点</w:t>
      </w:r>
    </w:p>
    <w:p w:rsidR="00DF3E77" w:rsidRPr="005B5A70" w:rsidRDefault="00DF3E77" w:rsidP="00DF3E77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 xml:space="preserve">第一章 </w:t>
      </w:r>
      <w:r w:rsidR="00D51221" w:rsidRPr="005B5A70">
        <w:rPr>
          <w:rFonts w:ascii="仿宋" w:eastAsia="仿宋" w:hAnsi="仿宋" w:hint="eastAsia"/>
          <w:b/>
          <w:sz w:val="24"/>
        </w:rPr>
        <w:t>管理导论</w:t>
      </w:r>
    </w:p>
    <w:p w:rsidR="00DF3E77" w:rsidRPr="005B5A70" w:rsidRDefault="00DF3E77" w:rsidP="00DF3E77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1</w:t>
      </w:r>
      <w:r w:rsidR="005B5A70" w:rsidRPr="005B5A70">
        <w:rPr>
          <w:rFonts w:eastAsia="仿宋_GB2312" w:hint="eastAsia"/>
        </w:rPr>
        <w:t>.</w:t>
      </w:r>
      <w:r w:rsidR="00D51221" w:rsidRPr="005B5A70">
        <w:rPr>
          <w:rFonts w:eastAsia="仿宋_GB2312" w:hint="eastAsia"/>
        </w:rPr>
        <w:t>组织与管理的定义和内涵</w:t>
      </w:r>
      <w:r w:rsidRPr="005B5A70">
        <w:rPr>
          <w:rFonts w:eastAsia="仿宋_GB2312" w:hint="eastAsia"/>
        </w:rPr>
        <w:t>。</w:t>
      </w:r>
    </w:p>
    <w:p w:rsidR="00DF3E77" w:rsidRPr="005B5A70" w:rsidRDefault="00DF3E77" w:rsidP="00DF3E77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2</w:t>
      </w:r>
      <w:r w:rsidR="005B5A70" w:rsidRPr="005B5A70">
        <w:rPr>
          <w:rFonts w:eastAsia="仿宋_GB2312" w:hint="eastAsia"/>
        </w:rPr>
        <w:t>.</w:t>
      </w:r>
      <w:r w:rsidR="00D51221" w:rsidRPr="005B5A70">
        <w:rPr>
          <w:rFonts w:eastAsia="仿宋_GB2312" w:hint="eastAsia"/>
        </w:rPr>
        <w:t>管理学的研究对象</w:t>
      </w:r>
      <w:r w:rsidRPr="005B5A70">
        <w:rPr>
          <w:rFonts w:eastAsia="仿宋_GB2312" w:hint="eastAsia"/>
        </w:rPr>
        <w:t>。</w:t>
      </w:r>
    </w:p>
    <w:p w:rsidR="00DF3E77" w:rsidRPr="005B5A70" w:rsidRDefault="00DF3E77" w:rsidP="00DF3E77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3</w:t>
      </w:r>
      <w:r w:rsidR="005B5A70" w:rsidRPr="005B5A70">
        <w:rPr>
          <w:rFonts w:eastAsia="仿宋_GB2312" w:hint="eastAsia"/>
        </w:rPr>
        <w:t>.</w:t>
      </w:r>
      <w:r w:rsidR="00D51221" w:rsidRPr="005B5A70">
        <w:rPr>
          <w:rFonts w:eastAsia="仿宋_GB2312" w:hint="eastAsia"/>
        </w:rPr>
        <w:t>管理的本质、基本原理、基本方法和基本工具</w:t>
      </w:r>
      <w:r w:rsidRPr="005B5A70">
        <w:rPr>
          <w:rFonts w:eastAsia="仿宋_GB2312" w:hint="eastAsia"/>
        </w:rPr>
        <w:t>。</w:t>
      </w:r>
      <w:r w:rsidRPr="005B5A70">
        <w:rPr>
          <w:rFonts w:eastAsia="仿宋_GB2312" w:hint="eastAsia"/>
        </w:rPr>
        <w:t xml:space="preserve"> </w:t>
      </w:r>
    </w:p>
    <w:p w:rsidR="00D51221" w:rsidRPr="005B5A70" w:rsidRDefault="00D51221" w:rsidP="00D51221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二</w:t>
      </w:r>
      <w:r w:rsidRPr="005B5A70">
        <w:rPr>
          <w:rFonts w:ascii="仿宋" w:eastAsia="仿宋" w:hAnsi="仿宋"/>
          <w:b/>
          <w:sz w:val="24"/>
        </w:rPr>
        <w:t xml:space="preserve">章 </w:t>
      </w:r>
      <w:r w:rsidRPr="005B5A70">
        <w:rPr>
          <w:rFonts w:ascii="仿宋" w:eastAsia="仿宋" w:hAnsi="仿宋" w:hint="eastAsia"/>
          <w:b/>
          <w:sz w:val="24"/>
        </w:rPr>
        <w:t>管理</w:t>
      </w:r>
      <w:r w:rsidR="002839C2" w:rsidRPr="005B5A70">
        <w:rPr>
          <w:rFonts w:ascii="仿宋" w:eastAsia="仿宋" w:hAnsi="仿宋" w:hint="eastAsia"/>
          <w:b/>
          <w:sz w:val="24"/>
        </w:rPr>
        <w:t>理论的历史演变</w:t>
      </w:r>
    </w:p>
    <w:p w:rsidR="002D7303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1.</w:t>
      </w:r>
      <w:r w:rsidRPr="005B5A70">
        <w:rPr>
          <w:rFonts w:eastAsia="仿宋_GB2312" w:hint="eastAsia"/>
        </w:rPr>
        <w:t>古典管理学派的代表人物、代表作、基本观点、先进性和局限性</w:t>
      </w:r>
      <w:r w:rsidR="00C40994">
        <w:rPr>
          <w:rFonts w:eastAsia="仿宋_GB2312" w:hint="eastAsia"/>
        </w:rPr>
        <w:t>。</w:t>
      </w:r>
    </w:p>
    <w:p w:rsidR="002D7303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2.</w:t>
      </w:r>
      <w:r w:rsidRPr="005B5A70">
        <w:rPr>
          <w:rFonts w:eastAsia="仿宋_GB2312" w:hint="eastAsia"/>
        </w:rPr>
        <w:t>现代管理各流派的代表人物、基本观点、先进性和局限性</w:t>
      </w:r>
      <w:r w:rsidR="00C40994">
        <w:rPr>
          <w:rFonts w:eastAsia="仿宋_GB2312" w:hint="eastAsia"/>
        </w:rPr>
        <w:t>。</w:t>
      </w:r>
    </w:p>
    <w:p w:rsidR="00E71AD1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3.</w:t>
      </w:r>
      <w:r w:rsidRPr="005B5A70">
        <w:rPr>
          <w:rFonts w:eastAsia="仿宋_GB2312" w:hint="eastAsia"/>
        </w:rPr>
        <w:t>组织趋同的不同机制和企业流程再造过程。</w:t>
      </w:r>
    </w:p>
    <w:p w:rsidR="002D7303" w:rsidRPr="005B5A70" w:rsidRDefault="002D7303" w:rsidP="002D7303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三</w:t>
      </w:r>
      <w:r w:rsidRPr="005B5A70">
        <w:rPr>
          <w:rFonts w:ascii="仿宋" w:eastAsia="仿宋" w:hAnsi="仿宋"/>
          <w:b/>
          <w:sz w:val="24"/>
        </w:rPr>
        <w:t xml:space="preserve">章 </w:t>
      </w:r>
      <w:r w:rsidRPr="005B5A70">
        <w:rPr>
          <w:rFonts w:ascii="仿宋" w:eastAsia="仿宋" w:hAnsi="仿宋" w:hint="eastAsia"/>
          <w:b/>
          <w:sz w:val="24"/>
        </w:rPr>
        <w:t>决策与决策过程</w:t>
      </w:r>
    </w:p>
    <w:p w:rsidR="002D7303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1.</w:t>
      </w:r>
      <w:r w:rsidRPr="005B5A70">
        <w:rPr>
          <w:rFonts w:eastAsia="仿宋_GB2312" w:hint="eastAsia"/>
        </w:rPr>
        <w:t>决策的概念</w:t>
      </w:r>
      <w:r w:rsidRPr="005B5A70">
        <w:rPr>
          <w:rFonts w:eastAsia="仿宋_GB2312" w:hint="eastAsia"/>
        </w:rPr>
        <w:t>和</w:t>
      </w:r>
      <w:r w:rsidRPr="005B5A70">
        <w:rPr>
          <w:rFonts w:eastAsia="仿宋_GB2312" w:hint="eastAsia"/>
        </w:rPr>
        <w:t>特征</w:t>
      </w:r>
      <w:r w:rsidR="00C40994">
        <w:rPr>
          <w:rFonts w:eastAsia="仿宋_GB2312" w:hint="eastAsia"/>
        </w:rPr>
        <w:t>。</w:t>
      </w:r>
    </w:p>
    <w:p w:rsidR="00DF3E77" w:rsidRPr="005B5A70" w:rsidRDefault="002D7303" w:rsidP="0049104A">
      <w:pPr>
        <w:adjustRightInd w:val="0"/>
        <w:snapToGrid w:val="0"/>
        <w:spacing w:line="360" w:lineRule="auto"/>
        <w:rPr>
          <w:rFonts w:ascii="仿宋" w:eastAsia="仿宋" w:hAnsi="仿宋" w:hint="eastAsia"/>
        </w:rPr>
      </w:pPr>
      <w:r w:rsidRPr="005B5A70">
        <w:rPr>
          <w:rFonts w:eastAsia="仿宋_GB2312" w:hint="eastAsia"/>
        </w:rPr>
        <w:t>2.</w:t>
      </w:r>
      <w:r w:rsidRPr="005B5A70">
        <w:rPr>
          <w:rFonts w:eastAsia="仿宋_GB2312" w:hint="eastAsia"/>
        </w:rPr>
        <w:t>决策过程模型和决策准则，在不确定情境下根据不同的标准做出不同的决策。</w:t>
      </w:r>
    </w:p>
    <w:p w:rsidR="002D7303" w:rsidRPr="005B5A70" w:rsidRDefault="002D7303" w:rsidP="002D7303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四</w:t>
      </w:r>
      <w:r w:rsidRPr="005B5A70">
        <w:rPr>
          <w:rFonts w:ascii="仿宋" w:eastAsia="仿宋" w:hAnsi="仿宋"/>
          <w:b/>
          <w:sz w:val="24"/>
        </w:rPr>
        <w:t xml:space="preserve">章 </w:t>
      </w:r>
      <w:r w:rsidRPr="005B5A70">
        <w:rPr>
          <w:rFonts w:ascii="仿宋" w:eastAsia="仿宋" w:hAnsi="仿宋" w:hint="eastAsia"/>
          <w:b/>
          <w:sz w:val="24"/>
        </w:rPr>
        <w:t>环境分析与理性决策</w:t>
      </w:r>
    </w:p>
    <w:p w:rsidR="002D7303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1.</w:t>
      </w:r>
      <w:r w:rsidRPr="005B5A70">
        <w:rPr>
          <w:rFonts w:eastAsia="仿宋_GB2312" w:hint="eastAsia"/>
        </w:rPr>
        <w:t>PEST</w:t>
      </w:r>
      <w:r w:rsidRPr="005B5A70">
        <w:rPr>
          <w:rFonts w:eastAsia="仿宋_GB2312" w:hint="eastAsia"/>
        </w:rPr>
        <w:t>、</w:t>
      </w:r>
      <w:r w:rsidRPr="005B5A70">
        <w:rPr>
          <w:rFonts w:eastAsia="仿宋_GB2312" w:hint="eastAsia"/>
        </w:rPr>
        <w:t>SWOT</w:t>
      </w:r>
      <w:r w:rsidRPr="005B5A70">
        <w:rPr>
          <w:rFonts w:eastAsia="仿宋_GB2312" w:hint="eastAsia"/>
        </w:rPr>
        <w:t>等环境分析方法</w:t>
      </w:r>
      <w:r w:rsidR="00C40994">
        <w:rPr>
          <w:rFonts w:eastAsia="仿宋_GB2312" w:hint="eastAsia"/>
        </w:rPr>
        <w:t>。</w:t>
      </w:r>
    </w:p>
    <w:p w:rsidR="002D7303" w:rsidRPr="005B5A70" w:rsidRDefault="002D7303" w:rsidP="0049104A">
      <w:pPr>
        <w:adjustRightInd w:val="0"/>
        <w:snapToGrid w:val="0"/>
        <w:spacing w:line="360" w:lineRule="auto"/>
        <w:rPr>
          <w:rFonts w:ascii="仿宋" w:eastAsia="仿宋" w:hAnsi="仿宋" w:hint="eastAsia"/>
        </w:rPr>
      </w:pPr>
      <w:r w:rsidRPr="005B5A70">
        <w:rPr>
          <w:rFonts w:eastAsia="仿宋_GB2312" w:hint="eastAsia"/>
        </w:rPr>
        <w:t>2</w:t>
      </w:r>
      <w:r w:rsidR="00FC0DCD" w:rsidRPr="005B5A70">
        <w:rPr>
          <w:rFonts w:eastAsia="仿宋_GB2312" w:hint="eastAsia"/>
        </w:rPr>
        <w:t>.</w:t>
      </w:r>
      <w:r w:rsidRPr="005B5A70">
        <w:rPr>
          <w:rFonts w:eastAsia="仿宋_GB2312" w:hint="eastAsia"/>
        </w:rPr>
        <w:t>决策树</w:t>
      </w:r>
      <w:r w:rsidR="00FC0DCD" w:rsidRPr="005B5A70">
        <w:rPr>
          <w:rFonts w:eastAsia="仿宋_GB2312" w:hint="eastAsia"/>
        </w:rPr>
        <w:t>等</w:t>
      </w:r>
      <w:r w:rsidRPr="005B5A70">
        <w:rPr>
          <w:rFonts w:eastAsia="仿宋_GB2312" w:hint="eastAsia"/>
        </w:rPr>
        <w:t>决策方法，能够进行简单分析和决策。</w:t>
      </w:r>
    </w:p>
    <w:p w:rsidR="002D7303" w:rsidRPr="0049104A" w:rsidRDefault="002D7303" w:rsidP="002D7303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49104A">
        <w:rPr>
          <w:rFonts w:ascii="仿宋" w:eastAsia="仿宋" w:hAnsi="仿宋"/>
          <w:b/>
          <w:sz w:val="24"/>
        </w:rPr>
        <w:t>第</w:t>
      </w:r>
      <w:r w:rsidRPr="0049104A">
        <w:rPr>
          <w:rFonts w:ascii="仿宋" w:eastAsia="仿宋" w:hAnsi="仿宋" w:hint="eastAsia"/>
          <w:b/>
          <w:sz w:val="24"/>
        </w:rPr>
        <w:t>五</w:t>
      </w:r>
      <w:r w:rsidRPr="0049104A">
        <w:rPr>
          <w:rFonts w:ascii="仿宋" w:eastAsia="仿宋" w:hAnsi="仿宋"/>
          <w:b/>
          <w:sz w:val="24"/>
        </w:rPr>
        <w:t>章</w:t>
      </w:r>
      <w:r w:rsidRPr="0049104A">
        <w:rPr>
          <w:rFonts w:ascii="仿宋" w:eastAsia="仿宋" w:hAnsi="仿宋" w:hint="eastAsia"/>
          <w:b/>
          <w:sz w:val="24"/>
        </w:rPr>
        <w:t xml:space="preserve"> 决策的实施与调整</w:t>
      </w:r>
    </w:p>
    <w:p w:rsidR="002D7303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1.</w:t>
      </w:r>
      <w:r w:rsidRPr="005B5A70">
        <w:rPr>
          <w:rFonts w:eastAsia="仿宋_GB2312" w:hint="eastAsia"/>
        </w:rPr>
        <w:t>计划的定义、内涵和作用</w:t>
      </w:r>
      <w:r w:rsidR="00C40994">
        <w:rPr>
          <w:rFonts w:eastAsia="仿宋_GB2312" w:hint="eastAsia"/>
        </w:rPr>
        <w:t>。</w:t>
      </w:r>
    </w:p>
    <w:p w:rsidR="002D7303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2.</w:t>
      </w:r>
      <w:r w:rsidRPr="005B5A70">
        <w:rPr>
          <w:rFonts w:eastAsia="仿宋_GB2312" w:hint="eastAsia"/>
        </w:rPr>
        <w:t>滚动计划法、项目计划技术、计划评审技术、甘特图等计划编制方法</w:t>
      </w:r>
      <w:r w:rsidR="00C40994">
        <w:rPr>
          <w:rFonts w:eastAsia="仿宋_GB2312" w:hint="eastAsia"/>
        </w:rPr>
        <w:t>。</w:t>
      </w:r>
    </w:p>
    <w:p w:rsidR="002D7303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3.</w:t>
      </w:r>
      <w:r w:rsidRPr="005B5A70">
        <w:rPr>
          <w:rFonts w:eastAsia="仿宋_GB2312" w:hint="eastAsia"/>
        </w:rPr>
        <w:t>目标管理的基本观点、特点、过程和评价</w:t>
      </w:r>
      <w:r w:rsidR="00C40994">
        <w:rPr>
          <w:rFonts w:eastAsia="仿宋_GB2312" w:hint="eastAsia"/>
        </w:rPr>
        <w:t>。</w:t>
      </w:r>
    </w:p>
    <w:p w:rsidR="002D7303" w:rsidRPr="005B5A70" w:rsidRDefault="0049104A" w:rsidP="0049104A">
      <w:pPr>
        <w:adjustRightInd w:val="0"/>
        <w:snapToGrid w:val="0"/>
        <w:spacing w:line="360" w:lineRule="auto"/>
        <w:rPr>
          <w:rFonts w:ascii="仿宋" w:eastAsia="仿宋" w:hAnsi="仿宋" w:hint="eastAsia"/>
        </w:rPr>
      </w:pPr>
      <w:r>
        <w:rPr>
          <w:rFonts w:eastAsia="仿宋_GB2312" w:hint="eastAsia"/>
        </w:rPr>
        <w:t>4</w:t>
      </w:r>
      <w:r w:rsidR="002D7303" w:rsidRPr="005B5A70">
        <w:rPr>
          <w:rFonts w:eastAsia="仿宋_GB2312" w:hint="eastAsia"/>
        </w:rPr>
        <w:t>.</w:t>
      </w:r>
      <w:r w:rsidR="002D7303" w:rsidRPr="005B5A70">
        <w:rPr>
          <w:rFonts w:eastAsia="仿宋_GB2312" w:hint="eastAsia"/>
        </w:rPr>
        <w:t>PDCA</w:t>
      </w:r>
      <w:r w:rsidR="002D7303" w:rsidRPr="005B5A70">
        <w:rPr>
          <w:rFonts w:eastAsia="仿宋_GB2312" w:hint="eastAsia"/>
        </w:rPr>
        <w:t>循环的内涵和实施步骤。</w:t>
      </w:r>
    </w:p>
    <w:p w:rsidR="002D7303" w:rsidRPr="005B5A70" w:rsidRDefault="002D7303" w:rsidP="002D7303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六</w:t>
      </w:r>
      <w:r w:rsidRPr="005B5A70">
        <w:rPr>
          <w:rFonts w:ascii="仿宋" w:eastAsia="仿宋" w:hAnsi="仿宋"/>
          <w:b/>
          <w:sz w:val="24"/>
        </w:rPr>
        <w:t>章</w:t>
      </w:r>
      <w:r w:rsidRPr="005B5A70">
        <w:rPr>
          <w:rFonts w:ascii="仿宋" w:eastAsia="仿宋" w:hAnsi="仿宋" w:hint="eastAsia"/>
          <w:b/>
          <w:sz w:val="24"/>
        </w:rPr>
        <w:t xml:space="preserve"> 组织设计</w:t>
      </w:r>
    </w:p>
    <w:p w:rsidR="002D7303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lastRenderedPageBreak/>
        <w:t>1.</w:t>
      </w:r>
      <w:r w:rsidRPr="005B5A70">
        <w:rPr>
          <w:rFonts w:eastAsia="仿宋_GB2312" w:hint="eastAsia"/>
        </w:rPr>
        <w:t>组织设计的定义、任务、影响因素和原则</w:t>
      </w:r>
      <w:r w:rsidR="00C40994">
        <w:rPr>
          <w:rFonts w:eastAsia="仿宋_GB2312" w:hint="eastAsia"/>
        </w:rPr>
        <w:t>。</w:t>
      </w:r>
    </w:p>
    <w:p w:rsidR="002D7303" w:rsidRPr="005B5A70" w:rsidRDefault="002D7303" w:rsidP="0049104A">
      <w:pPr>
        <w:adjustRightInd w:val="0"/>
        <w:snapToGrid w:val="0"/>
        <w:spacing w:line="360" w:lineRule="auto"/>
        <w:rPr>
          <w:rFonts w:ascii="仿宋" w:eastAsia="仿宋" w:hAnsi="仿宋" w:hint="eastAsia"/>
        </w:rPr>
      </w:pPr>
      <w:r w:rsidRPr="005B5A70">
        <w:rPr>
          <w:rFonts w:eastAsia="仿宋_GB2312" w:hint="eastAsia"/>
        </w:rPr>
        <w:t>2.</w:t>
      </w:r>
      <w:r w:rsidRPr="005B5A70">
        <w:rPr>
          <w:rFonts w:eastAsia="仿宋_GB2312" w:hint="eastAsia"/>
        </w:rPr>
        <w:t>组织结构的定义、内容和表现形式，各种组织结构的优缺点</w:t>
      </w:r>
      <w:r w:rsidR="0092659B" w:rsidRPr="005B5A70">
        <w:rPr>
          <w:rFonts w:eastAsia="仿宋_GB2312" w:hint="eastAsia"/>
        </w:rPr>
        <w:t>。</w:t>
      </w:r>
    </w:p>
    <w:p w:rsidR="002D7303" w:rsidRPr="005B5A70" w:rsidRDefault="002D7303" w:rsidP="002D7303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七</w:t>
      </w:r>
      <w:r w:rsidRPr="005B5A70">
        <w:rPr>
          <w:rFonts w:ascii="仿宋" w:eastAsia="仿宋" w:hAnsi="仿宋"/>
          <w:b/>
          <w:sz w:val="24"/>
        </w:rPr>
        <w:t>章</w:t>
      </w:r>
      <w:r w:rsidRPr="005B5A70">
        <w:rPr>
          <w:rFonts w:ascii="仿宋" w:eastAsia="仿宋" w:hAnsi="仿宋" w:hint="eastAsia"/>
          <w:b/>
          <w:sz w:val="24"/>
        </w:rPr>
        <w:t xml:space="preserve"> 人员配备</w:t>
      </w:r>
    </w:p>
    <w:p w:rsidR="002D7303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1.</w:t>
      </w:r>
      <w:r w:rsidRPr="005B5A70">
        <w:rPr>
          <w:rFonts w:eastAsia="仿宋_GB2312" w:hint="eastAsia"/>
        </w:rPr>
        <w:t>人员配备的原则</w:t>
      </w:r>
      <w:r w:rsidR="00C40994">
        <w:rPr>
          <w:rFonts w:eastAsia="仿宋_GB2312" w:hint="eastAsia"/>
        </w:rPr>
        <w:t>。</w:t>
      </w:r>
    </w:p>
    <w:p w:rsidR="002D7303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2.</w:t>
      </w:r>
      <w:r w:rsidRPr="005B5A70">
        <w:rPr>
          <w:rFonts w:eastAsia="仿宋_GB2312" w:hint="eastAsia"/>
        </w:rPr>
        <w:t>人员选聘的标准、主要途径和方法及各自的优缺点</w:t>
      </w:r>
      <w:r w:rsidR="00C40994">
        <w:rPr>
          <w:rFonts w:eastAsia="仿宋_GB2312" w:hint="eastAsia"/>
        </w:rPr>
        <w:t>。</w:t>
      </w:r>
    </w:p>
    <w:p w:rsidR="002D7303" w:rsidRPr="005B5A70" w:rsidRDefault="002D7303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3.</w:t>
      </w:r>
      <w:r w:rsidRPr="005B5A70">
        <w:rPr>
          <w:rFonts w:eastAsia="仿宋_GB2312" w:hint="eastAsia"/>
        </w:rPr>
        <w:t>人员培训的主要方法及各自的优缺点。</w:t>
      </w:r>
    </w:p>
    <w:p w:rsidR="004C39D8" w:rsidRPr="005B5A70" w:rsidRDefault="004C39D8" w:rsidP="004C39D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八</w:t>
      </w:r>
      <w:r w:rsidRPr="005B5A70">
        <w:rPr>
          <w:rFonts w:ascii="仿宋" w:eastAsia="仿宋" w:hAnsi="仿宋"/>
          <w:b/>
          <w:sz w:val="24"/>
        </w:rPr>
        <w:t>章</w:t>
      </w:r>
      <w:r w:rsidRPr="005B5A70">
        <w:rPr>
          <w:rFonts w:ascii="仿宋" w:eastAsia="仿宋" w:hAnsi="仿宋" w:hint="eastAsia"/>
          <w:b/>
          <w:sz w:val="24"/>
        </w:rPr>
        <w:t xml:space="preserve"> 组织文化</w:t>
      </w:r>
    </w:p>
    <w:p w:rsidR="004C39D8" w:rsidRPr="005B5A70" w:rsidRDefault="004C39D8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1.</w:t>
      </w:r>
      <w:r w:rsidRPr="005B5A70">
        <w:rPr>
          <w:rFonts w:eastAsia="仿宋_GB2312" w:hint="eastAsia"/>
        </w:rPr>
        <w:t>组织文化的定义、特征和影响因素</w:t>
      </w:r>
      <w:r w:rsidR="00C40994">
        <w:rPr>
          <w:rFonts w:eastAsia="仿宋_GB2312" w:hint="eastAsia"/>
        </w:rPr>
        <w:t>。</w:t>
      </w:r>
    </w:p>
    <w:p w:rsidR="004C39D8" w:rsidRPr="005B5A70" w:rsidRDefault="004C39D8" w:rsidP="0049104A">
      <w:pPr>
        <w:adjustRightInd w:val="0"/>
        <w:snapToGrid w:val="0"/>
        <w:spacing w:line="360" w:lineRule="auto"/>
        <w:rPr>
          <w:rFonts w:ascii="仿宋" w:eastAsia="仿宋" w:hAnsi="仿宋" w:hint="eastAsia"/>
          <w:bCs/>
          <w:szCs w:val="21"/>
        </w:rPr>
      </w:pPr>
      <w:r w:rsidRPr="005B5A70">
        <w:rPr>
          <w:rFonts w:eastAsia="仿宋_GB2312" w:hint="eastAsia"/>
        </w:rPr>
        <w:t>2.</w:t>
      </w:r>
      <w:r w:rsidRPr="005B5A70">
        <w:rPr>
          <w:rFonts w:eastAsia="仿宋_GB2312" w:hint="eastAsia"/>
        </w:rPr>
        <w:t>组织文化的构成、功能和反功能</w:t>
      </w:r>
      <w:r w:rsidRPr="005B5A70">
        <w:rPr>
          <w:rFonts w:eastAsia="仿宋_GB2312" w:hint="eastAsia"/>
        </w:rPr>
        <w:t>。</w:t>
      </w:r>
    </w:p>
    <w:p w:rsidR="004C39D8" w:rsidRPr="005B5A70" w:rsidRDefault="004C39D8" w:rsidP="004C39D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九</w:t>
      </w:r>
      <w:r w:rsidRPr="005B5A70">
        <w:rPr>
          <w:rFonts w:ascii="仿宋" w:eastAsia="仿宋" w:hAnsi="仿宋"/>
          <w:b/>
          <w:sz w:val="24"/>
        </w:rPr>
        <w:t>章</w:t>
      </w:r>
      <w:r w:rsidRPr="005B5A70">
        <w:rPr>
          <w:rFonts w:ascii="仿宋" w:eastAsia="仿宋" w:hAnsi="仿宋" w:hint="eastAsia"/>
          <w:b/>
          <w:sz w:val="24"/>
        </w:rPr>
        <w:t xml:space="preserve"> 领导的一般理论</w:t>
      </w:r>
    </w:p>
    <w:p w:rsidR="004C39D8" w:rsidRPr="005B5A70" w:rsidRDefault="004C39D8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1.</w:t>
      </w:r>
      <w:r w:rsidRPr="005B5A70">
        <w:rPr>
          <w:rFonts w:eastAsia="仿宋_GB2312" w:hint="eastAsia"/>
        </w:rPr>
        <w:t>领导的内涵和特征</w:t>
      </w:r>
      <w:r w:rsidR="00C40994">
        <w:rPr>
          <w:rFonts w:eastAsia="仿宋_GB2312" w:hint="eastAsia"/>
        </w:rPr>
        <w:t>。</w:t>
      </w:r>
    </w:p>
    <w:p w:rsidR="004C39D8" w:rsidRPr="005B5A70" w:rsidRDefault="004C39D8" w:rsidP="005B5A70">
      <w:pPr>
        <w:adjustRightInd w:val="0"/>
        <w:snapToGrid w:val="0"/>
        <w:spacing w:line="360" w:lineRule="auto"/>
        <w:rPr>
          <w:rFonts w:ascii="仿宋" w:eastAsia="仿宋" w:hAnsi="仿宋" w:hint="eastAsia"/>
        </w:rPr>
      </w:pPr>
      <w:r w:rsidRPr="005B5A70">
        <w:rPr>
          <w:rFonts w:eastAsia="仿宋_GB2312" w:hint="eastAsia"/>
        </w:rPr>
        <w:t>2.</w:t>
      </w:r>
      <w:r w:rsidRPr="005B5A70">
        <w:rPr>
          <w:rFonts w:eastAsia="仿宋_GB2312" w:hint="eastAsia"/>
        </w:rPr>
        <w:t>领导特质理论、行为理论、团队理论、情景领导模型、领导——成员交换理论、领导者角色理论、权变领导理论以及路径——目标领导理论。</w:t>
      </w:r>
    </w:p>
    <w:p w:rsidR="004C39D8" w:rsidRPr="005B5A70" w:rsidRDefault="004C39D8" w:rsidP="004C39D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十</w:t>
      </w:r>
      <w:r w:rsidRPr="005B5A70">
        <w:rPr>
          <w:rFonts w:ascii="仿宋" w:eastAsia="仿宋" w:hAnsi="仿宋"/>
          <w:b/>
          <w:sz w:val="24"/>
        </w:rPr>
        <w:t>章</w:t>
      </w:r>
      <w:r w:rsidRPr="005B5A70">
        <w:rPr>
          <w:rFonts w:ascii="仿宋" w:eastAsia="仿宋" w:hAnsi="仿宋" w:hint="eastAsia"/>
          <w:b/>
          <w:sz w:val="24"/>
        </w:rPr>
        <w:t xml:space="preserve"> 激励</w:t>
      </w:r>
    </w:p>
    <w:p w:rsidR="00FC0DCD" w:rsidRPr="005B5A70" w:rsidRDefault="004C39D8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 w:rsidRPr="005B5A70">
        <w:rPr>
          <w:rFonts w:eastAsia="仿宋_GB2312" w:hint="eastAsia"/>
        </w:rPr>
        <w:t>1.</w:t>
      </w:r>
      <w:r w:rsidRPr="005B5A70">
        <w:rPr>
          <w:rFonts w:eastAsia="仿宋_GB2312" w:hint="eastAsia"/>
        </w:rPr>
        <w:t>行为基础理论、过程激励理论和行为强化理论的基本观点及各自的先进性和局限性</w:t>
      </w:r>
      <w:r w:rsidR="00C40994">
        <w:rPr>
          <w:rFonts w:eastAsia="仿宋_GB2312" w:hint="eastAsia"/>
        </w:rPr>
        <w:t>。</w:t>
      </w:r>
    </w:p>
    <w:p w:rsidR="004C39D8" w:rsidRPr="005B5A70" w:rsidRDefault="004C39D8" w:rsidP="0049104A">
      <w:pPr>
        <w:adjustRightInd w:val="0"/>
        <w:snapToGrid w:val="0"/>
        <w:spacing w:line="360" w:lineRule="auto"/>
        <w:rPr>
          <w:rFonts w:ascii="仿宋" w:eastAsia="仿宋" w:hAnsi="仿宋" w:hint="eastAsia"/>
          <w:bCs/>
          <w:szCs w:val="21"/>
        </w:rPr>
      </w:pPr>
      <w:r w:rsidRPr="005B5A70">
        <w:rPr>
          <w:rFonts w:eastAsia="仿宋_GB2312" w:hint="eastAsia"/>
        </w:rPr>
        <w:t>2.</w:t>
      </w:r>
      <w:r w:rsidRPr="005B5A70">
        <w:rPr>
          <w:rFonts w:eastAsia="仿宋_GB2312" w:hint="eastAsia"/>
        </w:rPr>
        <w:t>常用的激励方法。</w:t>
      </w:r>
    </w:p>
    <w:p w:rsidR="004C39D8" w:rsidRPr="005B5A70" w:rsidRDefault="004C39D8" w:rsidP="004C39D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十一</w:t>
      </w:r>
      <w:r w:rsidRPr="005B5A70">
        <w:rPr>
          <w:rFonts w:ascii="仿宋" w:eastAsia="仿宋" w:hAnsi="仿宋"/>
          <w:b/>
          <w:sz w:val="24"/>
        </w:rPr>
        <w:t>章</w:t>
      </w:r>
      <w:r w:rsidRPr="005B5A70">
        <w:rPr>
          <w:rFonts w:ascii="仿宋" w:eastAsia="仿宋" w:hAnsi="仿宋" w:hint="eastAsia"/>
          <w:b/>
          <w:sz w:val="24"/>
        </w:rPr>
        <w:t xml:space="preserve"> 沟通</w:t>
      </w:r>
    </w:p>
    <w:p w:rsidR="004C39D8" w:rsidRPr="005B5A70" w:rsidRDefault="0049104A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>
        <w:rPr>
          <w:rFonts w:eastAsia="仿宋_GB2312" w:hint="eastAsia"/>
        </w:rPr>
        <w:t>1.</w:t>
      </w:r>
      <w:r w:rsidR="004C39D8" w:rsidRPr="005B5A70">
        <w:rPr>
          <w:rFonts w:eastAsia="仿宋_GB2312" w:hint="eastAsia"/>
        </w:rPr>
        <w:t>沟通的定义、作用和沟通过程模型</w:t>
      </w:r>
      <w:r w:rsidR="00C40994">
        <w:rPr>
          <w:rFonts w:eastAsia="仿宋_GB2312" w:hint="eastAsia"/>
        </w:rPr>
        <w:t>。</w:t>
      </w:r>
    </w:p>
    <w:p w:rsidR="004C39D8" w:rsidRPr="005B5A70" w:rsidRDefault="0049104A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>
        <w:rPr>
          <w:rFonts w:eastAsia="仿宋_GB2312" w:hint="eastAsia"/>
        </w:rPr>
        <w:t>2.</w:t>
      </w:r>
      <w:r w:rsidR="004C39D8" w:rsidRPr="005B5A70">
        <w:rPr>
          <w:rFonts w:eastAsia="仿宋_GB2312" w:hint="eastAsia"/>
        </w:rPr>
        <w:t>主要的沟通障碍来源</w:t>
      </w:r>
      <w:r w:rsidR="00C40994">
        <w:rPr>
          <w:rFonts w:eastAsia="仿宋_GB2312" w:hint="eastAsia"/>
        </w:rPr>
        <w:t>。</w:t>
      </w:r>
    </w:p>
    <w:p w:rsidR="004C39D8" w:rsidRPr="005B5A70" w:rsidRDefault="0049104A" w:rsidP="00C22E2F">
      <w:pPr>
        <w:adjustRightInd w:val="0"/>
        <w:snapToGrid w:val="0"/>
        <w:spacing w:line="360" w:lineRule="auto"/>
        <w:rPr>
          <w:rFonts w:ascii="仿宋" w:eastAsia="仿宋" w:hAnsi="仿宋" w:hint="eastAsia"/>
        </w:rPr>
      </w:pPr>
      <w:r>
        <w:rPr>
          <w:rFonts w:eastAsia="仿宋_GB2312" w:hint="eastAsia"/>
        </w:rPr>
        <w:t>3.</w:t>
      </w:r>
      <w:r w:rsidR="004A78C5" w:rsidRPr="005B5A70">
        <w:rPr>
          <w:rFonts w:eastAsia="仿宋_GB2312" w:hint="eastAsia"/>
        </w:rPr>
        <w:t>冲突的定义和</w:t>
      </w:r>
      <w:r w:rsidR="0092659B" w:rsidRPr="005B5A70">
        <w:rPr>
          <w:rFonts w:eastAsia="仿宋_GB2312" w:hint="eastAsia"/>
        </w:rPr>
        <w:t>特征，</w:t>
      </w:r>
      <w:r w:rsidR="004C39D8" w:rsidRPr="005B5A70">
        <w:rPr>
          <w:rFonts w:eastAsia="仿宋_GB2312" w:hint="eastAsia"/>
        </w:rPr>
        <w:t>冲突管理的策略。</w:t>
      </w:r>
    </w:p>
    <w:p w:rsidR="004C39D8" w:rsidRPr="005B5A70" w:rsidRDefault="004C39D8" w:rsidP="004C39D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十二</w:t>
      </w:r>
      <w:r w:rsidRPr="005B5A70">
        <w:rPr>
          <w:rFonts w:ascii="仿宋" w:eastAsia="仿宋" w:hAnsi="仿宋"/>
          <w:b/>
          <w:sz w:val="24"/>
        </w:rPr>
        <w:t>章</w:t>
      </w:r>
      <w:r w:rsidRPr="005B5A70">
        <w:rPr>
          <w:rFonts w:ascii="仿宋" w:eastAsia="仿宋" w:hAnsi="仿宋" w:hint="eastAsia"/>
          <w:b/>
          <w:sz w:val="24"/>
        </w:rPr>
        <w:t xml:space="preserve"> 控制的类型与过程</w:t>
      </w:r>
    </w:p>
    <w:p w:rsidR="004C39D8" w:rsidRPr="005B5A70" w:rsidRDefault="0049104A" w:rsidP="00C22E2F">
      <w:pPr>
        <w:adjustRightInd w:val="0"/>
        <w:snapToGrid w:val="0"/>
        <w:spacing w:line="360" w:lineRule="auto"/>
        <w:rPr>
          <w:rFonts w:ascii="仿宋" w:eastAsia="仿宋" w:hAnsi="仿宋" w:hint="eastAsia"/>
        </w:rPr>
      </w:pPr>
      <w:r>
        <w:rPr>
          <w:rFonts w:eastAsia="仿宋_GB2312" w:hint="eastAsia"/>
        </w:rPr>
        <w:t>1.</w:t>
      </w:r>
      <w:r w:rsidR="004C39D8" w:rsidRPr="005B5A70">
        <w:rPr>
          <w:rFonts w:eastAsia="仿宋_GB2312" w:hint="eastAsia"/>
        </w:rPr>
        <w:t>控制的定义、内涵、原则和控制的过程</w:t>
      </w:r>
      <w:r w:rsidR="00C40994">
        <w:rPr>
          <w:rFonts w:eastAsia="仿宋_GB2312" w:hint="eastAsia"/>
        </w:rPr>
        <w:t>。</w:t>
      </w:r>
    </w:p>
    <w:p w:rsidR="004C39D8" w:rsidRPr="005B5A70" w:rsidRDefault="004C39D8" w:rsidP="004C39D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十三</w:t>
      </w:r>
      <w:r w:rsidRPr="005B5A70">
        <w:rPr>
          <w:rFonts w:ascii="仿宋" w:eastAsia="仿宋" w:hAnsi="仿宋"/>
          <w:b/>
          <w:sz w:val="24"/>
        </w:rPr>
        <w:t>章</w:t>
      </w:r>
      <w:r w:rsidRPr="005B5A70">
        <w:rPr>
          <w:rFonts w:ascii="仿宋" w:eastAsia="仿宋" w:hAnsi="仿宋" w:hint="eastAsia"/>
          <w:b/>
          <w:sz w:val="24"/>
        </w:rPr>
        <w:t xml:space="preserve"> 控制的方法与技术</w:t>
      </w:r>
    </w:p>
    <w:p w:rsidR="004C39D8" w:rsidRPr="005B5A70" w:rsidRDefault="0049104A" w:rsidP="00C22E2F">
      <w:pPr>
        <w:adjustRightInd w:val="0"/>
        <w:snapToGrid w:val="0"/>
        <w:spacing w:line="360" w:lineRule="auto"/>
        <w:rPr>
          <w:rFonts w:ascii="仿宋" w:eastAsia="仿宋" w:hAnsi="仿宋" w:hint="eastAsia"/>
        </w:rPr>
      </w:pPr>
      <w:r>
        <w:rPr>
          <w:rFonts w:eastAsia="仿宋_GB2312" w:hint="eastAsia"/>
        </w:rPr>
        <w:t>1.</w:t>
      </w:r>
      <w:r w:rsidR="004C39D8" w:rsidRPr="005B5A70">
        <w:rPr>
          <w:rFonts w:eastAsia="仿宋_GB2312" w:hint="eastAsia"/>
        </w:rPr>
        <w:t>常用的控制方法。</w:t>
      </w:r>
    </w:p>
    <w:p w:rsidR="004C39D8" w:rsidRPr="005B5A70" w:rsidRDefault="004C39D8" w:rsidP="004C39D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十四</w:t>
      </w:r>
      <w:r w:rsidRPr="005B5A70">
        <w:rPr>
          <w:rFonts w:ascii="仿宋" w:eastAsia="仿宋" w:hAnsi="仿宋"/>
          <w:b/>
          <w:sz w:val="24"/>
        </w:rPr>
        <w:t>章</w:t>
      </w:r>
      <w:r w:rsidRPr="005B5A70">
        <w:rPr>
          <w:rFonts w:ascii="仿宋" w:eastAsia="仿宋" w:hAnsi="仿宋" w:hint="eastAsia"/>
          <w:b/>
          <w:sz w:val="24"/>
        </w:rPr>
        <w:t xml:space="preserve"> 风险控制与危机管理</w:t>
      </w:r>
    </w:p>
    <w:p w:rsidR="004C39D8" w:rsidRPr="005B5A70" w:rsidRDefault="0049104A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>
        <w:rPr>
          <w:rFonts w:eastAsia="仿宋_GB2312" w:hint="eastAsia"/>
        </w:rPr>
        <w:t>1.</w:t>
      </w:r>
      <w:r w:rsidR="004C39D8" w:rsidRPr="005B5A70">
        <w:rPr>
          <w:rFonts w:eastAsia="仿宋_GB2312" w:hint="eastAsia"/>
        </w:rPr>
        <w:t>风险</w:t>
      </w:r>
      <w:r w:rsidR="0092659B" w:rsidRPr="005B5A70">
        <w:rPr>
          <w:rFonts w:eastAsia="仿宋_GB2312" w:hint="eastAsia"/>
        </w:rPr>
        <w:t>管理的定义</w:t>
      </w:r>
      <w:r w:rsidR="00C40994">
        <w:rPr>
          <w:rFonts w:eastAsia="仿宋_GB2312" w:hint="eastAsia"/>
        </w:rPr>
        <w:t>。</w:t>
      </w:r>
    </w:p>
    <w:p w:rsidR="004C39D8" w:rsidRPr="005B5A70" w:rsidRDefault="0049104A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>
        <w:rPr>
          <w:rFonts w:eastAsia="仿宋_GB2312" w:hint="eastAsia"/>
        </w:rPr>
        <w:lastRenderedPageBreak/>
        <w:t>2.</w:t>
      </w:r>
      <w:r w:rsidR="004C39D8" w:rsidRPr="005B5A70">
        <w:rPr>
          <w:rFonts w:eastAsia="仿宋_GB2312" w:hint="eastAsia"/>
        </w:rPr>
        <w:t>危机预警、反应和恢复的基本流程。</w:t>
      </w:r>
    </w:p>
    <w:p w:rsidR="004C39D8" w:rsidRPr="005B5A70" w:rsidRDefault="004C39D8" w:rsidP="004C39D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十五</w:t>
      </w:r>
      <w:r w:rsidRPr="005B5A70">
        <w:rPr>
          <w:rFonts w:ascii="仿宋" w:eastAsia="仿宋" w:hAnsi="仿宋"/>
          <w:b/>
          <w:sz w:val="24"/>
        </w:rPr>
        <w:t>章</w:t>
      </w:r>
      <w:r w:rsidRPr="005B5A70">
        <w:rPr>
          <w:rFonts w:ascii="仿宋" w:eastAsia="仿宋" w:hAnsi="仿宋" w:hint="eastAsia"/>
          <w:b/>
          <w:sz w:val="24"/>
        </w:rPr>
        <w:t xml:space="preserve"> 创新原理</w:t>
      </w:r>
    </w:p>
    <w:p w:rsidR="004C39D8" w:rsidRPr="005B5A70" w:rsidRDefault="0049104A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>
        <w:rPr>
          <w:rFonts w:eastAsia="仿宋_GB2312" w:hint="eastAsia"/>
        </w:rPr>
        <w:t>1.</w:t>
      </w:r>
      <w:r w:rsidR="004C39D8" w:rsidRPr="005B5A70">
        <w:rPr>
          <w:rFonts w:eastAsia="仿宋_GB2312" w:hint="eastAsia"/>
        </w:rPr>
        <w:t>创新的定义和内涵</w:t>
      </w:r>
      <w:r w:rsidR="00C40994">
        <w:rPr>
          <w:rFonts w:eastAsia="仿宋_GB2312" w:hint="eastAsia"/>
        </w:rPr>
        <w:t>。</w:t>
      </w:r>
    </w:p>
    <w:p w:rsidR="004C39D8" w:rsidRPr="005B5A70" w:rsidRDefault="0049104A" w:rsidP="00C22E2F">
      <w:pPr>
        <w:adjustRightInd w:val="0"/>
        <w:snapToGrid w:val="0"/>
        <w:spacing w:line="360" w:lineRule="auto"/>
        <w:rPr>
          <w:rFonts w:ascii="仿宋" w:eastAsia="仿宋" w:hAnsi="仿宋" w:hint="eastAsia"/>
        </w:rPr>
      </w:pPr>
      <w:r>
        <w:rPr>
          <w:rFonts w:eastAsia="仿宋_GB2312" w:hint="eastAsia"/>
        </w:rPr>
        <w:t>2.</w:t>
      </w:r>
      <w:r w:rsidR="004C39D8" w:rsidRPr="005B5A70">
        <w:rPr>
          <w:rFonts w:eastAsia="仿宋_GB2312" w:hint="eastAsia"/>
        </w:rPr>
        <w:t>创新的主要动力、创新管理决策和创新领导。</w:t>
      </w:r>
    </w:p>
    <w:p w:rsidR="004C39D8" w:rsidRPr="005B5A70" w:rsidRDefault="004C39D8" w:rsidP="004C39D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5B5A70">
        <w:rPr>
          <w:rFonts w:ascii="仿宋" w:eastAsia="仿宋" w:hAnsi="仿宋"/>
          <w:b/>
          <w:sz w:val="24"/>
        </w:rPr>
        <w:t>第</w:t>
      </w:r>
      <w:r w:rsidRPr="005B5A70">
        <w:rPr>
          <w:rFonts w:ascii="仿宋" w:eastAsia="仿宋" w:hAnsi="仿宋" w:hint="eastAsia"/>
          <w:b/>
          <w:sz w:val="24"/>
        </w:rPr>
        <w:t>十六</w:t>
      </w:r>
      <w:r w:rsidRPr="005B5A70">
        <w:rPr>
          <w:rFonts w:ascii="仿宋" w:eastAsia="仿宋" w:hAnsi="仿宋"/>
          <w:b/>
          <w:sz w:val="24"/>
        </w:rPr>
        <w:t>章</w:t>
      </w:r>
      <w:r w:rsidRPr="005B5A70">
        <w:rPr>
          <w:rFonts w:ascii="仿宋" w:eastAsia="仿宋" w:hAnsi="仿宋" w:hint="eastAsia"/>
          <w:b/>
          <w:sz w:val="24"/>
        </w:rPr>
        <w:t xml:space="preserve"> 组织创新</w:t>
      </w:r>
    </w:p>
    <w:p w:rsidR="004C39D8" w:rsidRPr="005B5A70" w:rsidRDefault="0049104A" w:rsidP="005B5A70">
      <w:pPr>
        <w:adjustRightInd w:val="0"/>
        <w:snapToGrid w:val="0"/>
        <w:spacing w:line="360" w:lineRule="auto"/>
        <w:rPr>
          <w:rFonts w:eastAsia="仿宋_GB2312" w:hint="eastAsia"/>
        </w:rPr>
      </w:pPr>
      <w:r>
        <w:rPr>
          <w:rFonts w:eastAsia="仿宋_GB2312" w:hint="eastAsia"/>
        </w:rPr>
        <w:t>1.</w:t>
      </w:r>
      <w:r w:rsidR="004C39D8" w:rsidRPr="005B5A70">
        <w:rPr>
          <w:rFonts w:eastAsia="仿宋_GB2312" w:hint="eastAsia"/>
        </w:rPr>
        <w:t>组织变革的四条路径，变革过程的障碍以及克服障碍的方法</w:t>
      </w:r>
      <w:r w:rsidR="00CC3654">
        <w:rPr>
          <w:rFonts w:eastAsia="仿宋_GB2312" w:hint="eastAsia"/>
        </w:rPr>
        <w:t>。</w:t>
      </w:r>
    </w:p>
    <w:p w:rsidR="004C39D8" w:rsidRPr="004C39D8" w:rsidRDefault="0049104A" w:rsidP="00C22E2F">
      <w:pPr>
        <w:adjustRightInd w:val="0"/>
        <w:snapToGrid w:val="0"/>
        <w:spacing w:line="360" w:lineRule="auto"/>
        <w:rPr>
          <w:rFonts w:hint="eastAsia"/>
        </w:rPr>
      </w:pPr>
      <w:r>
        <w:rPr>
          <w:rFonts w:eastAsia="仿宋_GB2312" w:hint="eastAsia"/>
        </w:rPr>
        <w:t>2.</w:t>
      </w:r>
      <w:r w:rsidR="004C39D8" w:rsidRPr="005B5A70">
        <w:rPr>
          <w:rFonts w:eastAsia="仿宋_GB2312" w:hint="eastAsia"/>
        </w:rPr>
        <w:t>知识创新的模式和过程。</w:t>
      </w:r>
    </w:p>
    <w:p w:rsidR="00DF3E77" w:rsidRPr="00525E80" w:rsidRDefault="00DF3E77" w:rsidP="00DF3E77">
      <w:pPr>
        <w:adjustRightInd w:val="0"/>
        <w:snapToGrid w:val="0"/>
        <w:spacing w:line="360" w:lineRule="auto"/>
        <w:rPr>
          <w:rFonts w:eastAsia="仿宋_GB2312" w:hint="eastAsia"/>
          <w:b/>
          <w:bCs/>
          <w:sz w:val="28"/>
          <w:szCs w:val="28"/>
        </w:rPr>
      </w:pPr>
      <w:r w:rsidRPr="00525E80">
        <w:rPr>
          <w:rFonts w:eastAsia="仿宋_GB2312" w:hint="eastAsia"/>
          <w:b/>
          <w:bCs/>
          <w:sz w:val="28"/>
          <w:szCs w:val="28"/>
        </w:rPr>
        <w:t>三</w:t>
      </w:r>
      <w:r>
        <w:rPr>
          <w:rFonts w:eastAsia="仿宋_GB2312" w:hint="eastAsia"/>
          <w:b/>
          <w:bCs/>
          <w:sz w:val="28"/>
          <w:szCs w:val="28"/>
        </w:rPr>
        <w:t>、</w:t>
      </w:r>
      <w:r w:rsidRPr="00525E80">
        <w:rPr>
          <w:rFonts w:eastAsia="仿宋_GB2312" w:hint="eastAsia"/>
          <w:b/>
          <w:bCs/>
          <w:sz w:val="28"/>
          <w:szCs w:val="28"/>
        </w:rPr>
        <w:t>参考教材</w:t>
      </w:r>
    </w:p>
    <w:p w:rsidR="00DF3E77" w:rsidRPr="00A33F8B" w:rsidRDefault="00D51221" w:rsidP="00DF3E77">
      <w:pPr>
        <w:adjustRightInd w:val="0"/>
        <w:snapToGrid w:val="0"/>
        <w:spacing w:line="360" w:lineRule="auto"/>
        <w:rPr>
          <w:rFonts w:eastAsia="仿宋_GB2312"/>
        </w:rPr>
      </w:pPr>
      <w:r>
        <w:rPr>
          <w:rFonts w:eastAsia="仿宋_GB2312" w:hint="eastAsia"/>
        </w:rPr>
        <w:t>《管理学》编写组，</w:t>
      </w:r>
      <w:r w:rsidR="00DF3E77">
        <w:rPr>
          <w:rFonts w:eastAsia="仿宋_GB2312" w:hint="eastAsia"/>
        </w:rPr>
        <w:t>陈传明，徐向艺，赵丽芬，</w:t>
      </w:r>
      <w:r w:rsidR="00DF3E77" w:rsidRPr="00A33F8B">
        <w:rPr>
          <w:rFonts w:eastAsia="仿宋_GB2312" w:hint="eastAsia"/>
        </w:rPr>
        <w:t>管理</w:t>
      </w:r>
      <w:r w:rsidR="00DF3E77">
        <w:rPr>
          <w:rFonts w:eastAsia="仿宋_GB2312" w:hint="eastAsia"/>
        </w:rPr>
        <w:t>学，高等教育</w:t>
      </w:r>
      <w:r w:rsidR="00DF3E77" w:rsidRPr="00A33F8B">
        <w:rPr>
          <w:rFonts w:eastAsia="仿宋_GB2312"/>
        </w:rPr>
        <w:t>出版社</w:t>
      </w:r>
      <w:r w:rsidR="00DF3E77">
        <w:rPr>
          <w:rFonts w:eastAsia="仿宋_GB2312" w:hint="eastAsia"/>
        </w:rPr>
        <w:t>，</w:t>
      </w:r>
      <w:r w:rsidR="00DF3E77" w:rsidRPr="00A33F8B">
        <w:rPr>
          <w:rFonts w:eastAsia="仿宋_GB2312" w:hint="eastAsia"/>
        </w:rPr>
        <w:t>201</w:t>
      </w:r>
      <w:r w:rsidR="00DF3E77">
        <w:rPr>
          <w:rFonts w:eastAsia="仿宋_GB2312" w:hint="eastAsia"/>
        </w:rPr>
        <w:t>9</w:t>
      </w:r>
      <w:r w:rsidR="00DF3E77">
        <w:rPr>
          <w:rFonts w:eastAsia="仿宋_GB2312" w:hint="eastAsia"/>
        </w:rPr>
        <w:t>。</w:t>
      </w:r>
    </w:p>
    <w:p w:rsidR="00DF3E77" w:rsidRPr="00DF3E77" w:rsidRDefault="00DF3E77"/>
    <w:sectPr w:rsidR="00DF3E77" w:rsidRPr="00DF3E77" w:rsidSect="00E7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A7" w:rsidRDefault="00051BA7" w:rsidP="00DF3E77">
      <w:r>
        <w:separator/>
      </w:r>
    </w:p>
  </w:endnote>
  <w:endnote w:type="continuationSeparator" w:id="0">
    <w:p w:rsidR="00051BA7" w:rsidRDefault="00051BA7" w:rsidP="00DF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A7" w:rsidRDefault="00051BA7" w:rsidP="00DF3E77">
      <w:r>
        <w:separator/>
      </w:r>
    </w:p>
  </w:footnote>
  <w:footnote w:type="continuationSeparator" w:id="0">
    <w:p w:rsidR="00051BA7" w:rsidRDefault="00051BA7" w:rsidP="00DF3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4F4"/>
    <w:multiLevelType w:val="hybridMultilevel"/>
    <w:tmpl w:val="E180A0AC"/>
    <w:lvl w:ilvl="0" w:tplc="9D184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962C7"/>
    <w:multiLevelType w:val="hybridMultilevel"/>
    <w:tmpl w:val="03BEC75A"/>
    <w:lvl w:ilvl="0" w:tplc="B630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8E0C5C"/>
    <w:multiLevelType w:val="hybridMultilevel"/>
    <w:tmpl w:val="C4AC7A1C"/>
    <w:lvl w:ilvl="0" w:tplc="0D98D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3A05EB"/>
    <w:multiLevelType w:val="hybridMultilevel"/>
    <w:tmpl w:val="51FEE0BE"/>
    <w:lvl w:ilvl="0" w:tplc="9594E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3E4041"/>
    <w:multiLevelType w:val="hybridMultilevel"/>
    <w:tmpl w:val="00C26FDE"/>
    <w:lvl w:ilvl="0" w:tplc="018E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E77"/>
    <w:rsid w:val="00051BA7"/>
    <w:rsid w:val="00100F45"/>
    <w:rsid w:val="001D40EB"/>
    <w:rsid w:val="002839C2"/>
    <w:rsid w:val="002D7303"/>
    <w:rsid w:val="00406F74"/>
    <w:rsid w:val="00475101"/>
    <w:rsid w:val="0049104A"/>
    <w:rsid w:val="004A78C5"/>
    <w:rsid w:val="004C39D8"/>
    <w:rsid w:val="005B5A70"/>
    <w:rsid w:val="00607533"/>
    <w:rsid w:val="0092659B"/>
    <w:rsid w:val="00B86C38"/>
    <w:rsid w:val="00C22E2F"/>
    <w:rsid w:val="00C40994"/>
    <w:rsid w:val="00CC3654"/>
    <w:rsid w:val="00D51221"/>
    <w:rsid w:val="00DF3E77"/>
    <w:rsid w:val="00E71AD1"/>
    <w:rsid w:val="00EC2230"/>
    <w:rsid w:val="00FC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6F7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DF3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3E7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3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3E77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4C39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162</Words>
  <Characters>929</Characters>
  <Application>Microsoft Office Word</Application>
  <DocSecurity>0</DocSecurity>
  <Lines>7</Lines>
  <Paragraphs>2</Paragraphs>
  <ScaleCrop>false</ScaleCrop>
  <Company>China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2021-05-25T10:45:00Z</dcterms:created>
  <dcterms:modified xsi:type="dcterms:W3CDTF">2021-05-25T12:02:00Z</dcterms:modified>
</cp:coreProperties>
</file>